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8F197" w14:textId="0453719F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759C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44390094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9D7F59F" w14:textId="562168C0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D04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</w:t>
      </w:r>
      <w:r w:rsidR="002D0461" w:rsidRPr="002D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4CF6B605" w14:textId="77777777" w:rsidR="009A05F7" w:rsidRPr="009A05F7" w:rsidRDefault="009A05F7" w:rsidP="009A05F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31B1E134" w:rsidR="00822239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4759C6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A82E504" w14:textId="77777777" w:rsidR="000D62FD" w:rsidRPr="002446F7" w:rsidRDefault="000D62FD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F8FA0" w14:textId="117A75E9" w:rsidR="00AC1B4E" w:rsidRDefault="00EE7098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 w:rsidR="00C37E22">
        <w:rPr>
          <w:rFonts w:ascii="Times New Roman" w:hAnsi="Times New Roman" w:cs="Times New Roman"/>
          <w:sz w:val="28"/>
          <w:szCs w:val="28"/>
        </w:rPr>
        <w:t>у</w:t>
      </w:r>
    </w:p>
    <w:p w14:paraId="5D8AAC27" w14:textId="7A30503B" w:rsidR="00822239" w:rsidRDefault="005302A0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D67F8">
        <w:rPr>
          <w:rFonts w:ascii="Times New Roman" w:hAnsi="Times New Roman" w:cs="Times New Roman"/>
          <w:sz w:val="28"/>
          <w:szCs w:val="28"/>
        </w:rPr>
        <w:t>городского</w:t>
      </w:r>
      <w:r w:rsidRPr="005302A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F63EC">
        <w:rPr>
          <w:rFonts w:ascii="Times New Roman" w:hAnsi="Times New Roman" w:cs="Times New Roman"/>
          <w:sz w:val="28"/>
          <w:szCs w:val="28"/>
        </w:rPr>
        <w:t xml:space="preserve"> </w:t>
      </w:r>
      <w:r w:rsidR="003F63EC" w:rsidRPr="003F63EC">
        <w:rPr>
          <w:rFonts w:ascii="Times New Roman" w:hAnsi="Times New Roman" w:cs="Times New Roman"/>
          <w:sz w:val="28"/>
          <w:szCs w:val="28"/>
        </w:rPr>
        <w:t>Кинель</w:t>
      </w:r>
    </w:p>
    <w:p w14:paraId="39FDE783" w14:textId="77777777" w:rsidR="003563C4" w:rsidRDefault="003563C4" w:rsidP="000D62FD">
      <w:pPr>
        <w:pStyle w:val="af8"/>
        <w:jc w:val="center"/>
      </w:pPr>
    </w:p>
    <w:p w14:paraId="72C10E1A" w14:textId="77777777" w:rsidR="003563C4" w:rsidRDefault="003563C4" w:rsidP="003563C4">
      <w:pPr>
        <w:pStyle w:val="af8"/>
        <w:jc w:val="center"/>
      </w:pPr>
    </w:p>
    <w:tbl>
      <w:tblPr>
        <w:tblStyle w:val="ae"/>
        <w:tblW w:w="4888" w:type="pct"/>
        <w:tblLayout w:type="fixed"/>
        <w:tblLook w:val="04A0" w:firstRow="1" w:lastRow="0" w:firstColumn="1" w:lastColumn="0" w:noHBand="0" w:noVBand="1"/>
      </w:tblPr>
      <w:tblGrid>
        <w:gridCol w:w="537"/>
        <w:gridCol w:w="663"/>
        <w:gridCol w:w="2180"/>
        <w:gridCol w:w="661"/>
        <w:gridCol w:w="1012"/>
        <w:gridCol w:w="662"/>
        <w:gridCol w:w="506"/>
        <w:gridCol w:w="662"/>
        <w:gridCol w:w="2473"/>
      </w:tblGrid>
      <w:tr w:rsidR="003563C4" w:rsidRPr="002D0461" w14:paraId="6F9263A7" w14:textId="77777777" w:rsidTr="002D0461">
        <w:trPr>
          <w:trHeight w:val="520"/>
        </w:trPr>
        <w:tc>
          <w:tcPr>
            <w:tcW w:w="537" w:type="dxa"/>
            <w:vMerge w:val="restart"/>
            <w:vAlign w:val="center"/>
          </w:tcPr>
          <w:p w14:paraId="5CA7571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9" w:type="dxa"/>
            <w:gridSpan w:val="8"/>
            <w:vAlign w:val="center"/>
          </w:tcPr>
          <w:p w14:paraId="1AC4162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3563C4" w:rsidRPr="002D0461" w14:paraId="203F24DD" w14:textId="77777777" w:rsidTr="002D0461">
        <w:trPr>
          <w:trHeight w:val="2242"/>
        </w:trPr>
        <w:tc>
          <w:tcPr>
            <w:tcW w:w="537" w:type="dxa"/>
            <w:vMerge/>
            <w:vAlign w:val="center"/>
          </w:tcPr>
          <w:p w14:paraId="5E05F22E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2528B9EF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53" w:type="dxa"/>
            <w:gridSpan w:val="3"/>
          </w:tcPr>
          <w:p w14:paraId="7A988E69" w14:textId="77777777" w:rsidR="000D62FD" w:rsidRPr="002D0461" w:rsidRDefault="000D62FD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DCE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7933F33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9065D6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6439D26B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194A2DD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4DCD31D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ответственного за разработку</w:t>
            </w:r>
          </w:p>
          <w:p w14:paraId="53FE3A22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178EED19" w14:textId="2991794D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662" w:type="dxa"/>
            <w:vAlign w:val="center"/>
          </w:tcPr>
          <w:p w14:paraId="612A8856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41" w:type="dxa"/>
            <w:gridSpan w:val="3"/>
            <w:vAlign w:val="center"/>
          </w:tcPr>
          <w:p w14:paraId="37BD3B3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7194622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6486311B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0B16C8D4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335B3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FCED8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3C4" w:rsidRPr="002D0461" w14:paraId="770E0042" w14:textId="77777777" w:rsidTr="002D0461">
        <w:trPr>
          <w:trHeight w:val="534"/>
        </w:trPr>
        <w:tc>
          <w:tcPr>
            <w:tcW w:w="537" w:type="dxa"/>
            <w:vMerge/>
          </w:tcPr>
          <w:p w14:paraId="3175F772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  <w:gridSpan w:val="4"/>
          </w:tcPr>
          <w:p w14:paraId="15A29CFE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городского округа Кинель</w:t>
            </w:r>
          </w:p>
        </w:tc>
        <w:tc>
          <w:tcPr>
            <w:tcW w:w="4303" w:type="dxa"/>
            <w:gridSpan w:val="4"/>
          </w:tcPr>
          <w:p w14:paraId="1A6D882E" w14:textId="4CE7446E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контроль в сфере благоустройства</w:t>
            </w:r>
          </w:p>
        </w:tc>
      </w:tr>
      <w:tr w:rsidR="003563C4" w:rsidRPr="002D0461" w14:paraId="07BFE705" w14:textId="77777777" w:rsidTr="002D0461">
        <w:trPr>
          <w:trHeight w:val="449"/>
        </w:trPr>
        <w:tc>
          <w:tcPr>
            <w:tcW w:w="537" w:type="dxa"/>
            <w:vMerge/>
          </w:tcPr>
          <w:p w14:paraId="6F2CE2F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280C8C87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156" w:type="dxa"/>
            <w:gridSpan w:val="7"/>
            <w:vAlign w:val="center"/>
          </w:tcPr>
          <w:p w14:paraId="0477ECB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3563C4" w:rsidRPr="002D0461" w14:paraId="523BC88B" w14:textId="77777777" w:rsidTr="002D0461">
        <w:trPr>
          <w:trHeight w:val="1067"/>
        </w:trPr>
        <w:tc>
          <w:tcPr>
            <w:tcW w:w="537" w:type="dxa"/>
            <w:vMerge/>
          </w:tcPr>
          <w:p w14:paraId="680E5E71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gridSpan w:val="8"/>
          </w:tcPr>
          <w:p w14:paraId="0A49F4AA" w14:textId="14C5C87C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4759C6"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</w:t>
            </w:r>
          </w:p>
        </w:tc>
      </w:tr>
      <w:tr w:rsidR="003563C4" w:rsidRPr="002D0461" w14:paraId="72AEDA40" w14:textId="77777777" w:rsidTr="002D0461">
        <w:trPr>
          <w:trHeight w:val="415"/>
        </w:trPr>
        <w:tc>
          <w:tcPr>
            <w:tcW w:w="537" w:type="dxa"/>
            <w:vMerge w:val="restart"/>
            <w:vAlign w:val="center"/>
          </w:tcPr>
          <w:p w14:paraId="5A894B78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19" w:type="dxa"/>
            <w:gridSpan w:val="8"/>
            <w:vAlign w:val="center"/>
          </w:tcPr>
          <w:p w14:paraId="602125AA" w14:textId="0469FB06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</w:p>
        </w:tc>
      </w:tr>
      <w:tr w:rsidR="003563C4" w:rsidRPr="002D0461" w14:paraId="2EB3ADB3" w14:textId="77777777" w:rsidTr="002D0461">
        <w:tc>
          <w:tcPr>
            <w:tcW w:w="537" w:type="dxa"/>
            <w:vMerge/>
          </w:tcPr>
          <w:p w14:paraId="38F7ADE1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10D6687C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80" w:type="dxa"/>
            <w:vAlign w:val="center"/>
          </w:tcPr>
          <w:p w14:paraId="0C73051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661" w:type="dxa"/>
            <w:vAlign w:val="center"/>
          </w:tcPr>
          <w:p w14:paraId="3395EA24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80" w:type="dxa"/>
            <w:gridSpan w:val="3"/>
            <w:vAlign w:val="center"/>
          </w:tcPr>
          <w:p w14:paraId="19442AD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662" w:type="dxa"/>
            <w:vAlign w:val="center"/>
          </w:tcPr>
          <w:p w14:paraId="672B4F3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73" w:type="dxa"/>
            <w:vAlign w:val="center"/>
          </w:tcPr>
          <w:p w14:paraId="0389FEA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5FFAAC5F" w14:textId="61AE863D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</w:p>
        </w:tc>
      </w:tr>
      <w:tr w:rsidR="003563C4" w:rsidRPr="002D0461" w14:paraId="060DEF2E" w14:textId="77777777" w:rsidTr="002D0461">
        <w:trPr>
          <w:trHeight w:val="1518"/>
        </w:trPr>
        <w:tc>
          <w:tcPr>
            <w:tcW w:w="537" w:type="dxa"/>
            <w:vMerge/>
            <w:tcBorders>
              <w:bottom w:val="single" w:sz="4" w:space="0" w:color="000000"/>
            </w:tcBorders>
          </w:tcPr>
          <w:p w14:paraId="3E1B892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0375179"/>
          </w:p>
        </w:tc>
        <w:tc>
          <w:tcPr>
            <w:tcW w:w="2843" w:type="dxa"/>
            <w:gridSpan w:val="2"/>
            <w:tcBorders>
              <w:bottom w:val="single" w:sz="4" w:space="0" w:color="000000"/>
            </w:tcBorders>
            <w:vAlign w:val="center"/>
          </w:tcPr>
          <w:p w14:paraId="4169E1A1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2841" w:type="dxa"/>
            <w:gridSpan w:val="4"/>
          </w:tcPr>
          <w:p w14:paraId="18B4BA14" w14:textId="77777777" w:rsidR="00D857D9" w:rsidRPr="002D0461" w:rsidRDefault="00D857D9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601C15F" w14:textId="38416D11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Раздел </w:t>
            </w:r>
            <w:r w:rsidR="00DC74F1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  <w:r w:rsidR="004759C6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DC74F1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пункт «</w:t>
            </w:r>
            <w:r w:rsidR="004759C6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DC74F1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3135" w:type="dxa"/>
            <w:gridSpan w:val="2"/>
            <w:tcBorders>
              <w:bottom w:val="single" w:sz="4" w:space="0" w:color="000000"/>
            </w:tcBorders>
          </w:tcPr>
          <w:p w14:paraId="685354EC" w14:textId="77777777" w:rsidR="00D857D9" w:rsidRPr="002D0461" w:rsidRDefault="00D857D9" w:rsidP="002D0461">
            <w:pPr>
              <w:pStyle w:val="af8"/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C6411DB" w14:textId="77777777" w:rsidR="003563C4" w:rsidRPr="002D0461" w:rsidRDefault="003563C4" w:rsidP="002D0461">
            <w:pPr>
              <w:pStyle w:val="af8"/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3563C4" w:rsidRPr="002D0461" w14:paraId="5433633B" w14:textId="77777777" w:rsidTr="002D0461">
        <w:trPr>
          <w:trHeight w:val="567"/>
        </w:trPr>
        <w:tc>
          <w:tcPr>
            <w:tcW w:w="537" w:type="dxa"/>
            <w:vMerge w:val="restart"/>
            <w:vAlign w:val="center"/>
          </w:tcPr>
          <w:p w14:paraId="5F9D6B6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819" w:type="dxa"/>
            <w:gridSpan w:val="8"/>
            <w:vAlign w:val="center"/>
          </w:tcPr>
          <w:p w14:paraId="352E81B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3563C4" w:rsidRPr="002D0461" w14:paraId="6775953D" w14:textId="77777777" w:rsidTr="002D0461">
        <w:tc>
          <w:tcPr>
            <w:tcW w:w="537" w:type="dxa"/>
            <w:vMerge/>
          </w:tcPr>
          <w:p w14:paraId="5272C425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17DBA6FF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80" w:type="dxa"/>
          </w:tcPr>
          <w:p w14:paraId="60A23929" w14:textId="6113FB0C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Тип объекта 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661" w:type="dxa"/>
          </w:tcPr>
          <w:p w14:paraId="4A77C06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180" w:type="dxa"/>
            <w:gridSpan w:val="3"/>
          </w:tcPr>
          <w:p w14:paraId="3F425F01" w14:textId="07E7C241" w:rsidR="003563C4" w:rsidRPr="002D0461" w:rsidRDefault="000D62FD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662" w:type="dxa"/>
          </w:tcPr>
          <w:p w14:paraId="7043908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473" w:type="dxa"/>
          </w:tcPr>
          <w:p w14:paraId="6B0CDC8A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Подвид объекта 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  <w:r w:rsidRPr="002D0461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3563C4" w:rsidRPr="002D0461" w14:paraId="6ED013FC" w14:textId="77777777" w:rsidTr="002D0461">
        <w:trPr>
          <w:trHeight w:val="5819"/>
        </w:trPr>
        <w:tc>
          <w:tcPr>
            <w:tcW w:w="537" w:type="dxa"/>
            <w:vMerge/>
          </w:tcPr>
          <w:p w14:paraId="24EB2FC9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3" w:type="dxa"/>
            <w:gridSpan w:val="2"/>
          </w:tcPr>
          <w:p w14:paraId="6D94F7B3" w14:textId="68906AF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3D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82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06EF8B63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3D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2EC30419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</w:p>
        </w:tc>
        <w:tc>
          <w:tcPr>
            <w:tcW w:w="2841" w:type="dxa"/>
            <w:gridSpan w:val="4"/>
          </w:tcPr>
          <w:p w14:paraId="0A80F03A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F8C9CF1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206D820D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2422DE8D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68C0990B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FBC2253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2F7D9023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F0F5B37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B2B3848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141AD9D5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65237247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1BE40CF3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16D1831F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A0029E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5B9156BE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1B98DB6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67E8563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3563C4" w:rsidRPr="002D0461" w14:paraId="0D41AD4C" w14:textId="77777777" w:rsidTr="002D0461">
        <w:trPr>
          <w:trHeight w:val="613"/>
        </w:trPr>
        <w:tc>
          <w:tcPr>
            <w:tcW w:w="537" w:type="dxa"/>
            <w:vMerge w:val="restart"/>
            <w:vAlign w:val="center"/>
          </w:tcPr>
          <w:p w14:paraId="3F9B8F7A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819" w:type="dxa"/>
            <w:gridSpan w:val="8"/>
            <w:vAlign w:val="center"/>
          </w:tcPr>
          <w:p w14:paraId="4DDC0892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3563C4" w:rsidRPr="002D0461" w14:paraId="5967BFC1" w14:textId="77777777" w:rsidTr="002D0461">
        <w:trPr>
          <w:trHeight w:val="415"/>
        </w:trPr>
        <w:tc>
          <w:tcPr>
            <w:tcW w:w="537" w:type="dxa"/>
            <w:vMerge/>
          </w:tcPr>
          <w:p w14:paraId="2BA1F16F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7EB80B5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156" w:type="dxa"/>
            <w:gridSpan w:val="7"/>
            <w:vAlign w:val="center"/>
          </w:tcPr>
          <w:p w14:paraId="7597BE2D" w14:textId="09A2D551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3563C4" w:rsidRPr="002D0461" w14:paraId="5E2B9744" w14:textId="77777777" w:rsidTr="002D0461">
        <w:trPr>
          <w:trHeight w:val="253"/>
        </w:trPr>
        <w:tc>
          <w:tcPr>
            <w:tcW w:w="537" w:type="dxa"/>
            <w:vMerge/>
          </w:tcPr>
          <w:p w14:paraId="7C342F3E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gridSpan w:val="8"/>
          </w:tcPr>
          <w:p w14:paraId="79055F72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</w:tc>
      </w:tr>
      <w:tr w:rsidR="003563C4" w:rsidRPr="002D0461" w14:paraId="4B10A540" w14:textId="77777777" w:rsidTr="002D0461">
        <w:trPr>
          <w:trHeight w:val="456"/>
        </w:trPr>
        <w:tc>
          <w:tcPr>
            <w:tcW w:w="537" w:type="dxa"/>
            <w:vMerge/>
          </w:tcPr>
          <w:p w14:paraId="4956F979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28AD74C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156" w:type="dxa"/>
            <w:gridSpan w:val="7"/>
            <w:vAlign w:val="center"/>
          </w:tcPr>
          <w:p w14:paraId="21656CEE" w14:textId="3CA10DFF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3563C4" w:rsidRPr="002D0461" w14:paraId="58970BE7" w14:textId="77777777" w:rsidTr="002D0461">
        <w:trPr>
          <w:trHeight w:val="253"/>
        </w:trPr>
        <w:tc>
          <w:tcPr>
            <w:tcW w:w="537" w:type="dxa"/>
            <w:vMerge/>
          </w:tcPr>
          <w:p w14:paraId="58A06A54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gridSpan w:val="8"/>
          </w:tcPr>
          <w:p w14:paraId="1D1C0FCE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2D0461" w14:paraId="500CDD7B" w14:textId="77777777" w:rsidTr="002D0461">
        <w:trPr>
          <w:trHeight w:val="497"/>
        </w:trPr>
        <w:tc>
          <w:tcPr>
            <w:tcW w:w="537" w:type="dxa"/>
            <w:vMerge/>
          </w:tcPr>
          <w:p w14:paraId="35B0945B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52382F1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156" w:type="dxa"/>
            <w:gridSpan w:val="7"/>
            <w:vAlign w:val="center"/>
          </w:tcPr>
          <w:p w14:paraId="5072680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3563C4" w:rsidRPr="002D0461" w14:paraId="6DB915AC" w14:textId="77777777" w:rsidTr="002D0461">
        <w:trPr>
          <w:trHeight w:val="253"/>
        </w:trPr>
        <w:tc>
          <w:tcPr>
            <w:tcW w:w="537" w:type="dxa"/>
            <w:vMerge/>
          </w:tcPr>
          <w:p w14:paraId="18999FD6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58959AA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180" w:type="dxa"/>
          </w:tcPr>
          <w:p w14:paraId="7E5ABE33" w14:textId="5CC737A4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</w:p>
        </w:tc>
        <w:tc>
          <w:tcPr>
            <w:tcW w:w="661" w:type="dxa"/>
          </w:tcPr>
          <w:p w14:paraId="7A3F99F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180" w:type="dxa"/>
            <w:gridSpan w:val="3"/>
          </w:tcPr>
          <w:p w14:paraId="7501B6A5" w14:textId="6C98CA98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</w:p>
        </w:tc>
        <w:tc>
          <w:tcPr>
            <w:tcW w:w="662" w:type="dxa"/>
          </w:tcPr>
          <w:p w14:paraId="5DC8E122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73" w:type="dxa"/>
          </w:tcPr>
          <w:p w14:paraId="7E71C5AA" w14:textId="5692E77B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</w:p>
        </w:tc>
      </w:tr>
      <w:tr w:rsidR="003563C4" w:rsidRPr="002D0461" w14:paraId="219DDC77" w14:textId="77777777" w:rsidTr="002D0461">
        <w:trPr>
          <w:trHeight w:val="253"/>
        </w:trPr>
        <w:tc>
          <w:tcPr>
            <w:tcW w:w="537" w:type="dxa"/>
            <w:vMerge/>
          </w:tcPr>
          <w:p w14:paraId="70815E8B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3" w:type="dxa"/>
            <w:gridSpan w:val="2"/>
          </w:tcPr>
          <w:p w14:paraId="2E14EC77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2841" w:type="dxa"/>
            <w:gridSpan w:val="4"/>
          </w:tcPr>
          <w:p w14:paraId="73C04F58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35" w:type="dxa"/>
            <w:gridSpan w:val="2"/>
          </w:tcPr>
          <w:p w14:paraId="33B0D31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2D0461" w14:paraId="098F994A" w14:textId="77777777" w:rsidTr="002D0461">
        <w:trPr>
          <w:trHeight w:val="1236"/>
        </w:trPr>
        <w:tc>
          <w:tcPr>
            <w:tcW w:w="537" w:type="dxa"/>
            <w:vMerge w:val="restart"/>
            <w:vAlign w:val="center"/>
          </w:tcPr>
          <w:p w14:paraId="401F77EE" w14:textId="77777777" w:rsidR="003563C4" w:rsidRPr="002D0461" w:rsidRDefault="003563C4" w:rsidP="002D0461">
            <w:pPr>
              <w:pStyle w:val="af8"/>
              <w:ind w:left="-7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819" w:type="dxa"/>
            <w:gridSpan w:val="8"/>
            <w:vAlign w:val="center"/>
          </w:tcPr>
          <w:p w14:paraId="1248AFDE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3563C4" w:rsidRPr="002D0461" w14:paraId="4969EB57" w14:textId="77777777" w:rsidTr="002D0461">
        <w:trPr>
          <w:trHeight w:val="253"/>
        </w:trPr>
        <w:tc>
          <w:tcPr>
            <w:tcW w:w="537" w:type="dxa"/>
            <w:vMerge/>
            <w:vAlign w:val="center"/>
          </w:tcPr>
          <w:p w14:paraId="64F863D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vAlign w:val="center"/>
          </w:tcPr>
          <w:p w14:paraId="281B965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21" w:type="dxa"/>
            <w:gridSpan w:val="5"/>
            <w:vMerge w:val="restart"/>
            <w:vAlign w:val="center"/>
          </w:tcPr>
          <w:p w14:paraId="4563298C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C49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44AAA6F2" w14:textId="558409C2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</w:p>
          <w:p w14:paraId="61D37B9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09382180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3563C4" w:rsidRPr="002D0461" w14:paraId="45F6F9E2" w14:textId="77777777" w:rsidTr="002D0461">
        <w:trPr>
          <w:trHeight w:val="253"/>
        </w:trPr>
        <w:tc>
          <w:tcPr>
            <w:tcW w:w="537" w:type="dxa"/>
            <w:vMerge/>
          </w:tcPr>
          <w:p w14:paraId="7F763926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757B711F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1BAF97F1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3A64BEC2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3563C4" w:rsidRPr="002D0461" w14:paraId="51570B7D" w14:textId="77777777" w:rsidTr="002D0461">
        <w:trPr>
          <w:trHeight w:val="253"/>
        </w:trPr>
        <w:tc>
          <w:tcPr>
            <w:tcW w:w="537" w:type="dxa"/>
            <w:vMerge/>
          </w:tcPr>
          <w:p w14:paraId="2EDD3209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76D5626D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732DE3A9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4283B22C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3563C4" w:rsidRPr="002D0461" w14:paraId="78C4B1D0" w14:textId="77777777" w:rsidTr="002D0461">
        <w:trPr>
          <w:trHeight w:val="253"/>
        </w:trPr>
        <w:tc>
          <w:tcPr>
            <w:tcW w:w="537" w:type="dxa"/>
            <w:vMerge/>
          </w:tcPr>
          <w:p w14:paraId="13609B85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vAlign w:val="center"/>
          </w:tcPr>
          <w:p w14:paraId="7C3B006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21" w:type="dxa"/>
            <w:gridSpan w:val="5"/>
            <w:vMerge w:val="restart"/>
            <w:vAlign w:val="center"/>
          </w:tcPr>
          <w:p w14:paraId="7E8A5284" w14:textId="45774BEA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</w:p>
        </w:tc>
        <w:tc>
          <w:tcPr>
            <w:tcW w:w="3135" w:type="dxa"/>
            <w:gridSpan w:val="2"/>
          </w:tcPr>
          <w:p w14:paraId="1B8C8485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3563C4" w:rsidRPr="002D0461" w14:paraId="29BB74F3" w14:textId="77777777" w:rsidTr="002D0461">
        <w:trPr>
          <w:trHeight w:val="779"/>
        </w:trPr>
        <w:tc>
          <w:tcPr>
            <w:tcW w:w="537" w:type="dxa"/>
            <w:vMerge/>
          </w:tcPr>
          <w:p w14:paraId="2CE66E0D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1F18BB5F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12D8EC67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26F1EA6F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3563C4" w:rsidRPr="002D0461" w14:paraId="64C49FA0" w14:textId="77777777" w:rsidTr="002D0461">
        <w:trPr>
          <w:trHeight w:val="253"/>
        </w:trPr>
        <w:tc>
          <w:tcPr>
            <w:tcW w:w="537" w:type="dxa"/>
            <w:vMerge/>
          </w:tcPr>
          <w:p w14:paraId="178252D7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vAlign w:val="center"/>
          </w:tcPr>
          <w:p w14:paraId="7DB0BD4C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21" w:type="dxa"/>
            <w:gridSpan w:val="5"/>
            <w:vMerge w:val="restart"/>
            <w:vAlign w:val="center"/>
          </w:tcPr>
          <w:p w14:paraId="005AF97C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</w:t>
            </w:r>
          </w:p>
          <w:p w14:paraId="3D21BAAD" w14:textId="0CA83431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</w:p>
        </w:tc>
        <w:tc>
          <w:tcPr>
            <w:tcW w:w="3135" w:type="dxa"/>
            <w:gridSpan w:val="2"/>
          </w:tcPr>
          <w:p w14:paraId="52035444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3563C4" w:rsidRPr="002D0461" w14:paraId="288F965C" w14:textId="77777777" w:rsidTr="002D0461">
        <w:trPr>
          <w:trHeight w:val="253"/>
        </w:trPr>
        <w:tc>
          <w:tcPr>
            <w:tcW w:w="537" w:type="dxa"/>
            <w:vMerge/>
          </w:tcPr>
          <w:p w14:paraId="662C9EAE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58D06615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4DE90A8C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00466B50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3563C4" w:rsidRPr="002D0461" w14:paraId="270F1F2E" w14:textId="77777777" w:rsidTr="002D0461">
        <w:trPr>
          <w:trHeight w:val="253"/>
        </w:trPr>
        <w:tc>
          <w:tcPr>
            <w:tcW w:w="537" w:type="dxa"/>
            <w:vMerge/>
          </w:tcPr>
          <w:p w14:paraId="2788070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2882D4A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3E2542EB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3684FDF3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3563C4" w:rsidRPr="002D0461" w14:paraId="3C793372" w14:textId="77777777" w:rsidTr="002D0461">
        <w:trPr>
          <w:trHeight w:val="253"/>
        </w:trPr>
        <w:tc>
          <w:tcPr>
            <w:tcW w:w="537" w:type="dxa"/>
            <w:vMerge/>
          </w:tcPr>
          <w:p w14:paraId="0A2C01A1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55472FC4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021" w:type="dxa"/>
            <w:gridSpan w:val="5"/>
            <w:vAlign w:val="center"/>
          </w:tcPr>
          <w:p w14:paraId="2700477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50C2BB8E" w14:textId="2BE6E9A9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135" w:type="dxa"/>
            <w:gridSpan w:val="2"/>
          </w:tcPr>
          <w:p w14:paraId="59A2252E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</w:tbl>
    <w:p w14:paraId="53937F16" w14:textId="77777777" w:rsidR="008D0B9C" w:rsidRPr="005302A0" w:rsidRDefault="008D0B9C" w:rsidP="000D62FD">
      <w:pPr>
        <w:pStyle w:val="af8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488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40"/>
        <w:gridCol w:w="668"/>
        <w:gridCol w:w="5014"/>
        <w:gridCol w:w="3134"/>
      </w:tblGrid>
      <w:tr w:rsidR="00822239" w14:paraId="1B13A69E" w14:textId="77777777" w:rsidTr="009B0B9D">
        <w:trPr>
          <w:trHeight w:val="567"/>
        </w:trPr>
        <w:tc>
          <w:tcPr>
            <w:tcW w:w="540" w:type="dxa"/>
            <w:vMerge w:val="restart"/>
            <w:vAlign w:val="center"/>
          </w:tcPr>
          <w:p w14:paraId="61130122" w14:textId="77777777" w:rsidR="00822239" w:rsidRDefault="00EE7098" w:rsidP="009B0B9D">
            <w:pPr>
              <w:pStyle w:val="af8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816" w:type="dxa"/>
            <w:gridSpan w:val="3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9B0B9D">
        <w:trPr>
          <w:trHeight w:val="802"/>
        </w:trPr>
        <w:tc>
          <w:tcPr>
            <w:tcW w:w="540" w:type="dxa"/>
            <w:vMerge/>
          </w:tcPr>
          <w:p w14:paraId="5BEBCEDE" w14:textId="77777777" w:rsidR="00822239" w:rsidRDefault="00822239"/>
        </w:tc>
        <w:tc>
          <w:tcPr>
            <w:tcW w:w="668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014" w:type="dxa"/>
            <w:vAlign w:val="center"/>
          </w:tcPr>
          <w:p w14:paraId="4A8EDA10" w14:textId="30C8E0C8" w:rsidR="00822239" w:rsidRDefault="00EE7098" w:rsidP="000D62FD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</w:p>
        </w:tc>
        <w:tc>
          <w:tcPr>
            <w:tcW w:w="3134" w:type="dxa"/>
            <w:vAlign w:val="center"/>
          </w:tcPr>
          <w:p w14:paraId="7FAED297" w14:textId="77777777" w:rsidR="002F0BCA" w:rsidRPr="003563C4" w:rsidRDefault="00AC1DF1">
            <w:pPr>
              <w:pStyle w:val="af8"/>
              <w:rPr>
                <w:rFonts w:ascii="Times New Roman" w:hAnsi="Times New Roman" w:cs="Times New Roman"/>
              </w:rPr>
            </w:pPr>
            <w:r w:rsidRPr="003563C4"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74AD059F" w14:textId="77777777" w:rsidR="00822239" w:rsidRDefault="000E4FBD">
            <w:pPr>
              <w:pStyle w:val="af8"/>
              <w:rPr>
                <w:rFonts w:ascii="Times New Roman" w:hAnsi="Times New Roman" w:cs="Times New Roman"/>
              </w:rPr>
            </w:pPr>
            <w:r w:rsidRPr="003563C4">
              <w:rPr>
                <w:rFonts w:ascii="Times New Roman" w:hAnsi="Times New Roman" w:cs="Times New Roman"/>
              </w:rPr>
              <w:t xml:space="preserve">выездное обследование, </w:t>
            </w:r>
            <w:r w:rsidRPr="003563C4">
              <w:rPr>
                <w:rFonts w:ascii="Times New Roman" w:hAnsi="Times New Roman" w:cs="Times New Roman"/>
              </w:rPr>
              <w:lastRenderedPageBreak/>
              <w:t>наблюдение за соблюдением обязательных требований</w:t>
            </w:r>
          </w:p>
          <w:p w14:paraId="65506C8E" w14:textId="0EB64A8F" w:rsidR="003563C4" w:rsidRDefault="003563C4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9B0B9D">
        <w:trPr>
          <w:trHeight w:val="879"/>
        </w:trPr>
        <w:tc>
          <w:tcPr>
            <w:tcW w:w="540" w:type="dxa"/>
            <w:vMerge/>
          </w:tcPr>
          <w:p w14:paraId="0B82BFA6" w14:textId="77777777" w:rsidR="00822239" w:rsidRDefault="00822239"/>
        </w:tc>
        <w:tc>
          <w:tcPr>
            <w:tcW w:w="668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014" w:type="dxa"/>
            <w:vAlign w:val="center"/>
          </w:tcPr>
          <w:p w14:paraId="215B4935" w14:textId="25641FFD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34" w:type="dxa"/>
            <w:vAlign w:val="center"/>
          </w:tcPr>
          <w:p w14:paraId="1DC4C26E" w14:textId="1CB6DA3D" w:rsidR="00822239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9B0B9D">
        <w:trPr>
          <w:trHeight w:val="1124"/>
        </w:trPr>
        <w:tc>
          <w:tcPr>
            <w:tcW w:w="540" w:type="dxa"/>
            <w:vMerge/>
          </w:tcPr>
          <w:p w14:paraId="2E58F1F8" w14:textId="77777777" w:rsidR="00822239" w:rsidRDefault="00822239"/>
        </w:tc>
        <w:tc>
          <w:tcPr>
            <w:tcW w:w="668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014" w:type="dxa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0D2C03C1" w:rsidR="00822239" w:rsidRDefault="00EE7098" w:rsidP="000D62FD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</w:p>
        </w:tc>
        <w:tc>
          <w:tcPr>
            <w:tcW w:w="3134" w:type="dxa"/>
            <w:vAlign w:val="center"/>
          </w:tcPr>
          <w:p w14:paraId="57DD0A65" w14:textId="69BC2EF8" w:rsidR="00822239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01B95E09" w14:textId="7248B4A4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5B198547" w14:textId="6A46FB3A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Заполняется в случае, если обязательное требование подлежит внесению во ФГИС РОТ.</w:t>
      </w:r>
    </w:p>
    <w:p w14:paraId="08E3299D" w14:textId="4020BF74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14:paraId="1DFBBC79" w14:textId="435DA7BF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вид объекта контроля из числа предусмотренных положением о виде контроля.</w:t>
      </w:r>
    </w:p>
    <w:p w14:paraId="3236276D" w14:textId="10AFEFFE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1" w:name="_GoBack"/>
      <w:bookmarkEnd w:id="1"/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подвид объекта контроля.</w:t>
      </w:r>
    </w:p>
    <w:p w14:paraId="4A3AC9C6" w14:textId="43291428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6DFBC3D7" w14:textId="41E887D6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664E28E5" w14:textId="52026BA5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переменная, содержащаяся в формуле расчета количественного параметра.</w:t>
      </w:r>
    </w:p>
    <w:p w14:paraId="5C71F4D1" w14:textId="19D66C38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название переменной, используемой при расчете параметра.</w:t>
      </w:r>
    </w:p>
    <w:p w14:paraId="4BAD1E71" w14:textId="2E0650D5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 </w:t>
      </w:r>
    </w:p>
    <w:p w14:paraId="7F8092F1" w14:textId="479AD47C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11</w:t>
      </w:r>
      <w:r w:rsid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3AC4379B" w14:textId="16C78EA1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12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 </w:t>
      </w:r>
    </w:p>
    <w:p w14:paraId="58749426" w14:textId="00B770DD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13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0B644AB4" w14:textId="77777777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14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0D5799A5" w14:textId="18716E82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15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52ED310D" w14:textId="52A928C0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16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возможность применения мобильного приложения «Инспектор».</w:t>
      </w:r>
    </w:p>
    <w:p w14:paraId="707F9D01" w14:textId="77777777" w:rsidR="000D62FD" w:rsidRPr="00800784" w:rsidRDefault="000D62FD" w:rsidP="008007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078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17 </w:t>
      </w:r>
      <w:r w:rsidRPr="0080078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5AA98183" w14:textId="7F60AF11" w:rsidR="00822239" w:rsidRPr="00800784" w:rsidRDefault="00822239" w:rsidP="00800784">
      <w:pPr>
        <w:pStyle w:val="af8"/>
        <w:jc w:val="both"/>
        <w:rPr>
          <w:rFonts w:ascii="Times New Roman" w:hAnsi="Times New Roman" w:cs="Times New Roman"/>
          <w:sz w:val="20"/>
          <w:szCs w:val="20"/>
        </w:rPr>
      </w:pPr>
    </w:p>
    <w:sectPr w:rsidR="00822239" w:rsidRPr="00800784" w:rsidSect="009B0B9D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11E2F" w14:textId="77777777" w:rsidR="00076D04" w:rsidRDefault="00076D04">
      <w:pPr>
        <w:spacing w:after="0" w:line="240" w:lineRule="auto"/>
      </w:pPr>
      <w:r>
        <w:separator/>
      </w:r>
    </w:p>
  </w:endnote>
  <w:endnote w:type="continuationSeparator" w:id="0">
    <w:p w14:paraId="14F36F0C" w14:textId="77777777" w:rsidR="00076D04" w:rsidRDefault="0007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E7AF4" w14:textId="77777777" w:rsidR="00076D04" w:rsidRDefault="00076D04">
      <w:pPr>
        <w:spacing w:after="0" w:line="240" w:lineRule="auto"/>
      </w:pPr>
      <w:r>
        <w:separator/>
      </w:r>
    </w:p>
  </w:footnote>
  <w:footnote w:type="continuationSeparator" w:id="0">
    <w:p w14:paraId="52D76C5B" w14:textId="77777777" w:rsidR="00076D04" w:rsidRDefault="00076D04">
      <w:pPr>
        <w:spacing w:after="0" w:line="240" w:lineRule="auto"/>
      </w:pPr>
      <w:r>
        <w:continuationSeparator/>
      </w:r>
    </w:p>
  </w:footnote>
  <w:footnote w:id="1">
    <w:p w14:paraId="2C141DAD" w14:textId="3B29285F" w:rsidR="000D62FD" w:rsidRDefault="000D62FD" w:rsidP="00460608">
      <w:pPr>
        <w:pStyle w:val="af0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6441A"/>
    <w:rsid w:val="00073EA2"/>
    <w:rsid w:val="00076D04"/>
    <w:rsid w:val="00082F2F"/>
    <w:rsid w:val="00093D85"/>
    <w:rsid w:val="000A7753"/>
    <w:rsid w:val="000B6873"/>
    <w:rsid w:val="000D62FD"/>
    <w:rsid w:val="000E4FBD"/>
    <w:rsid w:val="000E6EBE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0461"/>
    <w:rsid w:val="002D3B55"/>
    <w:rsid w:val="002F0BCA"/>
    <w:rsid w:val="00306FA5"/>
    <w:rsid w:val="00310636"/>
    <w:rsid w:val="00317EA4"/>
    <w:rsid w:val="003260C0"/>
    <w:rsid w:val="00327435"/>
    <w:rsid w:val="0033476D"/>
    <w:rsid w:val="00346E1D"/>
    <w:rsid w:val="003563C4"/>
    <w:rsid w:val="003573F9"/>
    <w:rsid w:val="00365C8B"/>
    <w:rsid w:val="0037004A"/>
    <w:rsid w:val="00387A2C"/>
    <w:rsid w:val="003A0E89"/>
    <w:rsid w:val="003D5CBF"/>
    <w:rsid w:val="003D6FC0"/>
    <w:rsid w:val="003F63EC"/>
    <w:rsid w:val="004138C7"/>
    <w:rsid w:val="00450FF2"/>
    <w:rsid w:val="00460608"/>
    <w:rsid w:val="004759C6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4F769C"/>
    <w:rsid w:val="00500AD7"/>
    <w:rsid w:val="00511C01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497"/>
    <w:rsid w:val="007A4B0B"/>
    <w:rsid w:val="007B5F6D"/>
    <w:rsid w:val="007C5071"/>
    <w:rsid w:val="007C7B3D"/>
    <w:rsid w:val="007E027F"/>
    <w:rsid w:val="007E3E6B"/>
    <w:rsid w:val="00800784"/>
    <w:rsid w:val="00815236"/>
    <w:rsid w:val="00822239"/>
    <w:rsid w:val="00844CA8"/>
    <w:rsid w:val="0085729A"/>
    <w:rsid w:val="008826C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05F7"/>
    <w:rsid w:val="009A2795"/>
    <w:rsid w:val="009B0B9D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22833"/>
    <w:rsid w:val="00B266F6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82115"/>
    <w:rsid w:val="00CC0C11"/>
    <w:rsid w:val="00CD590A"/>
    <w:rsid w:val="00CE3D3A"/>
    <w:rsid w:val="00D07238"/>
    <w:rsid w:val="00D547A3"/>
    <w:rsid w:val="00D670B8"/>
    <w:rsid w:val="00D857D9"/>
    <w:rsid w:val="00DA4B50"/>
    <w:rsid w:val="00DC74F1"/>
    <w:rsid w:val="00DD6ACA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658D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27D49"/>
    <w:rsid w:val="00F45D87"/>
    <w:rsid w:val="00F47BED"/>
    <w:rsid w:val="00F62662"/>
    <w:rsid w:val="00F8100D"/>
    <w:rsid w:val="00F90BBD"/>
    <w:rsid w:val="00FA087E"/>
    <w:rsid w:val="00FB7D72"/>
    <w:rsid w:val="00F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87188-6033-46B6-9655-B629C41B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7</cp:revision>
  <cp:lastPrinted>2025-12-15T07:27:00Z</cp:lastPrinted>
  <dcterms:created xsi:type="dcterms:W3CDTF">2025-11-24T13:06:00Z</dcterms:created>
  <dcterms:modified xsi:type="dcterms:W3CDTF">2025-12-15T07:28:00Z</dcterms:modified>
</cp:coreProperties>
</file>